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F75" w:rsidRDefault="00103F75" w:rsidP="00103F75">
      <w:pPr>
        <w:pStyle w:val="2"/>
        <w:rPr>
          <w:b/>
        </w:rPr>
      </w:pPr>
      <w:bookmarkStart w:id="0" w:name="_Toc106991149"/>
      <w:bookmarkStart w:id="1" w:name="_Toc126269468"/>
      <w:r>
        <w:rPr>
          <w:b/>
        </w:rPr>
        <w:t xml:space="preserve">6.3 </w:t>
      </w:r>
      <w:bookmarkEnd w:id="0"/>
      <w:r>
        <w:rPr>
          <w:b/>
        </w:rPr>
        <w:t>Перечень применяемых первичных документов дополнительно к предусмотренным Приказами Минфина РФ № 52н, № 61н и их формы</w:t>
      </w:r>
      <w:bookmarkEnd w:id="1"/>
    </w:p>
    <w:p w:rsidR="00103F75" w:rsidRDefault="00103F75" w:rsidP="00103F75">
      <w:pPr>
        <w:ind w:firstLine="284"/>
        <w:rPr>
          <w:rFonts w:ascii="Calibri" w:hAnsi="Calibri" w:cs="Calibri"/>
        </w:rPr>
      </w:pPr>
    </w:p>
    <w:p w:rsidR="00103F75" w:rsidRDefault="00103F75" w:rsidP="00103F75">
      <w:pPr>
        <w:spacing w:line="360" w:lineRule="auto"/>
        <w:ind w:firstLine="709"/>
      </w:pPr>
    </w:p>
    <w:p w:rsidR="00103F75" w:rsidRDefault="00103F75" w:rsidP="00103F75">
      <w:pPr>
        <w:jc w:val="center"/>
        <w:rPr>
          <w:b/>
          <w:sz w:val="28"/>
          <w:szCs w:val="28"/>
        </w:rPr>
      </w:pPr>
      <w:bookmarkStart w:id="2" w:name="_6.4_Перечень_должностных"/>
      <w:bookmarkEnd w:id="2"/>
      <w:r>
        <w:rPr>
          <w:b/>
          <w:sz w:val="28"/>
          <w:szCs w:val="28"/>
        </w:rPr>
        <w:t>ФОРМЫ ПЕРВИЧНЫХ ДОКУМЕНТОВ, НЕ РЕГЛАМЕНТИРОВАННЫХ В ЗАКОНОДАТЕЛЬСТВЕ, ПРИМЕНЯЕМЫЕ В УЧРЕЖДЕНИИ</w:t>
      </w:r>
    </w:p>
    <w:p w:rsidR="00103F75" w:rsidRDefault="00103F75" w:rsidP="00103F75">
      <w:pPr>
        <w:ind w:left="-1134"/>
        <w:jc w:val="center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1"/>
        <w:gridCol w:w="1939"/>
        <w:gridCol w:w="5895"/>
      </w:tblGrid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Форма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Наименование</w:t>
            </w:r>
          </w:p>
        </w:tc>
      </w:tr>
      <w:tr w:rsidR="00103F75" w:rsidTr="00181EE4">
        <w:tc>
          <w:tcPr>
            <w:tcW w:w="8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ind w:left="720"/>
              <w:contextualSpacing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 xml:space="preserve">Перечень унифицированных форм первичной учетной документации по учету кадров 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Т-1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приеме работника на работу</w:t>
            </w:r>
          </w:p>
        </w:tc>
      </w:tr>
      <w:tr w:rsidR="00103F75" w:rsidTr="002B2E6E">
        <w:trPr>
          <w:trHeight w:val="28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Т-1а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приеме работников на работу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Т-2ГС (МС)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Личная карточка государственного (муниципального) служащего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Т-3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Штатное расписание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Т-4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Учетная карточка научного, научно-педагогического работника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Т-5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переводе работника на другую работу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Т-5а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переводе работников на другую работу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Т-6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предоставлении отпуска работнику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Т-6а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предоставлении отпуска работникам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Т-7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График отпусков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Т-8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прекращении (расторжении) трудового договора с работником (увольнении)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Т-8а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прекращении (расторжении) трудового договора с работниками (увольнении)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Т-9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направлении работника в командировку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Т-9а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направлении работников в командировку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Т-11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поощрении работника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Т-11а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Приказ (распоряжение) о поощрении работников</w:t>
            </w:r>
          </w:p>
        </w:tc>
      </w:tr>
      <w:tr w:rsidR="002B2E6E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E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E" w:rsidRDefault="002B2E6E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0504421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6E" w:rsidRDefault="002B2E6E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Табель учета использования рабочего времени</w:t>
            </w:r>
          </w:p>
        </w:tc>
      </w:tr>
      <w:tr w:rsidR="001D3EFA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A" w:rsidRDefault="001D3EFA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A" w:rsidRDefault="001D3EFA">
            <w:pPr>
              <w:widowControl/>
              <w:suppressAutoHyphens w:val="0"/>
              <w:spacing w:before="120" w:after="12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</w:t>
            </w:r>
            <w:bookmarkStart w:id="3" w:name="_GoBack"/>
            <w:bookmarkEnd w:id="3"/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A" w:rsidRDefault="001D3EFA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Штатное расписание</w:t>
            </w:r>
          </w:p>
        </w:tc>
      </w:tr>
      <w:tr w:rsidR="00103F75" w:rsidTr="00181EE4">
        <w:tc>
          <w:tcPr>
            <w:tcW w:w="8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sz w:val="20"/>
                <w:szCs w:val="20"/>
                <w:lang w:eastAsia="en-US"/>
              </w:rPr>
              <w:t>Перечень форм прочей первичной учетной документации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>Б/н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Акт </w:t>
            </w:r>
            <w:proofErr w:type="spellStart"/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>разукомплектации</w:t>
            </w:r>
            <w:proofErr w:type="spellEnd"/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НФА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>Б/н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определения справедливой стоимости</w:t>
            </w:r>
          </w:p>
        </w:tc>
      </w:tr>
      <w:tr w:rsidR="00103F75" w:rsidTr="00181EE4"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>Б/н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Default="00103F75">
            <w:pPr>
              <w:widowControl/>
              <w:suppressAutoHyphens w:val="0"/>
              <w:spacing w:before="120" w:after="12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181EE4">
              <w:rPr>
                <w:rFonts w:eastAsia="Calibri"/>
                <w:color w:val="auto"/>
                <w:sz w:val="20"/>
                <w:szCs w:val="20"/>
                <w:lang w:eastAsia="en-US"/>
              </w:rPr>
              <w:t>Акт выявления признаков обесценения объектов</w:t>
            </w:r>
          </w:p>
        </w:tc>
      </w:tr>
    </w:tbl>
    <w:p w:rsidR="00103F75" w:rsidRDefault="00103F75" w:rsidP="00103F75">
      <w:pPr>
        <w:jc w:val="center"/>
        <w:rPr>
          <w:sz w:val="28"/>
          <w:szCs w:val="28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  <w:r w:rsidRPr="00181EE4">
        <w:rPr>
          <w:rFonts w:eastAsia="Lucida Sans Unicode"/>
          <w:b/>
          <w:bCs/>
          <w:color w:val="auto"/>
          <w:sz w:val="20"/>
          <w:szCs w:val="20"/>
        </w:rPr>
        <w:t xml:space="preserve">Акт </w:t>
      </w:r>
      <w:proofErr w:type="spellStart"/>
      <w:r w:rsidRPr="00181EE4">
        <w:rPr>
          <w:rFonts w:eastAsia="Lucida Sans Unicode"/>
          <w:b/>
          <w:bCs/>
          <w:color w:val="auto"/>
          <w:sz w:val="20"/>
          <w:szCs w:val="20"/>
        </w:rPr>
        <w:t>разукомплектации</w:t>
      </w:r>
      <w:proofErr w:type="spellEnd"/>
      <w:r w:rsidRPr="00181EE4">
        <w:rPr>
          <w:rFonts w:eastAsia="Lucida Sans Unicode"/>
          <w:b/>
          <w:bCs/>
          <w:color w:val="auto"/>
          <w:sz w:val="20"/>
          <w:szCs w:val="20"/>
        </w:rPr>
        <w:t xml:space="preserve"> НФА</w:t>
      </w:r>
    </w:p>
    <w:p w:rsidR="00103F75" w:rsidRPr="00181EE4" w:rsidRDefault="00103F75" w:rsidP="00103F75">
      <w:pPr>
        <w:jc w:val="center"/>
        <w:rPr>
          <w:rFonts w:eastAsia="Lucida Sans Unicode"/>
          <w:color w:val="auto"/>
          <w:sz w:val="20"/>
          <w:szCs w:val="20"/>
        </w:rPr>
      </w:pP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«Утверждаю»</w:t>
      </w: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Руководитель</w:t>
      </w: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_________/_______________/</w:t>
      </w:r>
    </w:p>
    <w:p w:rsidR="00103F75" w:rsidRPr="00181EE4" w:rsidRDefault="00103F75" w:rsidP="00103F75">
      <w:pPr>
        <w:jc w:val="center"/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      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подпись)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(Ф.И.О.)</w:t>
      </w: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"___"_____________ 20____ г.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Акт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</w:t>
      </w:r>
      <w:proofErr w:type="spellStart"/>
      <w:r w:rsidRPr="00181EE4">
        <w:rPr>
          <w:rFonts w:eastAsia="Lucida Sans Unicode"/>
          <w:sz w:val="20"/>
          <w:szCs w:val="20"/>
        </w:rPr>
        <w:t>разукомплектации</w:t>
      </w:r>
      <w:proofErr w:type="spellEnd"/>
      <w:r w:rsidRPr="00181EE4">
        <w:rPr>
          <w:rFonts w:eastAsia="Lucida Sans Unicode"/>
          <w:sz w:val="20"/>
          <w:szCs w:val="20"/>
        </w:rPr>
        <w:t xml:space="preserve"> нефинансовых активов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от "____"____________ 20____ г. № ____ 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_____________________________________________________________________________ </w:t>
      </w:r>
    </w:p>
    <w:p w:rsidR="00103F75" w:rsidRPr="00181EE4" w:rsidRDefault="00103F75" w:rsidP="00103F75">
      <w:pPr>
        <w:jc w:val="center"/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>(Наименование организации)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Комиссия, назначенная приказом руководителя от "___" ________________20____г. №______,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в составе: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Председатель </w:t>
      </w:r>
      <w:proofErr w:type="gramStart"/>
      <w:r w:rsidRPr="00181EE4">
        <w:rPr>
          <w:rFonts w:eastAsia="Lucida Sans Unicode"/>
          <w:sz w:val="20"/>
          <w:szCs w:val="20"/>
        </w:rPr>
        <w:t>комиссии:_</w:t>
      </w:r>
      <w:proofErr w:type="gramEnd"/>
      <w:r w:rsidRPr="00181EE4">
        <w:rPr>
          <w:rFonts w:eastAsia="Lucida Sans Unicode"/>
          <w:sz w:val="20"/>
          <w:szCs w:val="20"/>
        </w:rPr>
        <w:t>_____________________________________________________________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Члены </w:t>
      </w:r>
      <w:proofErr w:type="gramStart"/>
      <w:r w:rsidRPr="00181EE4">
        <w:rPr>
          <w:rFonts w:eastAsia="Lucida Sans Unicode"/>
          <w:sz w:val="20"/>
          <w:szCs w:val="20"/>
        </w:rPr>
        <w:t>комиссии:_</w:t>
      </w:r>
      <w:proofErr w:type="gramEnd"/>
      <w:r w:rsidRPr="00181EE4">
        <w:rPr>
          <w:rFonts w:eastAsia="Lucida Sans Unicode"/>
          <w:sz w:val="20"/>
          <w:szCs w:val="20"/>
        </w:rPr>
        <w:t>___________________________________________________________________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произвела </w:t>
      </w:r>
      <w:proofErr w:type="spellStart"/>
      <w:r w:rsidRPr="00181EE4">
        <w:rPr>
          <w:rFonts w:eastAsia="Lucida Sans Unicode"/>
          <w:sz w:val="20"/>
          <w:szCs w:val="20"/>
        </w:rPr>
        <w:t>разукомплектацию</w:t>
      </w:r>
      <w:proofErr w:type="spellEnd"/>
      <w:r w:rsidRPr="00181EE4">
        <w:rPr>
          <w:rFonts w:eastAsia="Lucida Sans Unicode"/>
          <w:sz w:val="20"/>
          <w:szCs w:val="20"/>
        </w:rPr>
        <w:t xml:space="preserve"> нефинансового актива (основное средство, материальные запасы) </w:t>
      </w:r>
      <w:r w:rsidRPr="00181EE4">
        <w:rPr>
          <w:rFonts w:eastAsia="Lucida Sans Unicode"/>
          <w:i/>
          <w:iCs/>
          <w:sz w:val="20"/>
          <w:szCs w:val="20"/>
        </w:rPr>
        <w:t>(подчеркнуть)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657"/>
        <w:gridCol w:w="1126"/>
        <w:gridCol w:w="1323"/>
        <w:gridCol w:w="1117"/>
        <w:gridCol w:w="1801"/>
        <w:gridCol w:w="1798"/>
      </w:tblGrid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Наименование нефинансового актива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proofErr w:type="gramStart"/>
            <w:r w:rsidRPr="00181EE4">
              <w:rPr>
                <w:rFonts w:eastAsia="Lucida Sans Unicode"/>
                <w:sz w:val="20"/>
                <w:szCs w:val="20"/>
              </w:rPr>
              <w:t>Инвентар</w:t>
            </w:r>
            <w:proofErr w:type="spellEnd"/>
            <w:r w:rsidRPr="00181EE4">
              <w:rPr>
                <w:rFonts w:eastAsia="Lucida Sans Unicode"/>
                <w:sz w:val="20"/>
                <w:szCs w:val="20"/>
              </w:rPr>
              <w:t xml:space="preserve">- </w:t>
            </w:r>
            <w:proofErr w:type="spellStart"/>
            <w:r w:rsidRPr="00181EE4">
              <w:rPr>
                <w:rFonts w:eastAsia="Lucida Sans Unicode"/>
                <w:sz w:val="20"/>
                <w:szCs w:val="20"/>
              </w:rPr>
              <w:t>ный</w:t>
            </w:r>
            <w:proofErr w:type="spellEnd"/>
            <w:proofErr w:type="gramEnd"/>
            <w:r w:rsidRPr="00181EE4">
              <w:rPr>
                <w:rFonts w:eastAsia="Lucida Sans Unicode"/>
                <w:sz w:val="20"/>
                <w:szCs w:val="20"/>
              </w:rPr>
              <w:t xml:space="preserve">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Кол-во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Балансовая стоимость руб.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 xml:space="preserve">Причина </w:t>
            </w:r>
            <w:proofErr w:type="spellStart"/>
            <w:r w:rsidRPr="00181EE4">
              <w:rPr>
                <w:rFonts w:eastAsia="Lucida Sans Unicode"/>
                <w:sz w:val="20"/>
                <w:szCs w:val="20"/>
              </w:rPr>
              <w:t>разукомплектации</w:t>
            </w:r>
            <w:proofErr w:type="spellEnd"/>
          </w:p>
        </w:tc>
      </w:tr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</w:tr>
    </w:tbl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Стоимость нефинансовых активов, полученных в результате </w:t>
      </w:r>
      <w:proofErr w:type="spellStart"/>
      <w:r w:rsidRPr="00181EE4">
        <w:rPr>
          <w:rFonts w:eastAsia="Lucida Sans Unicode"/>
          <w:sz w:val="20"/>
          <w:szCs w:val="20"/>
        </w:rPr>
        <w:t>разукомплектации</w:t>
      </w:r>
      <w:proofErr w:type="spellEnd"/>
      <w:r w:rsidRPr="00181EE4">
        <w:rPr>
          <w:rFonts w:eastAsia="Lucida Sans Unicode"/>
          <w:sz w:val="20"/>
          <w:szCs w:val="20"/>
        </w:rPr>
        <w:t>, определена ___________________________________________________________________________________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</w:t>
      </w:r>
      <w:r w:rsidRPr="00181EE4">
        <w:rPr>
          <w:rFonts w:eastAsia="Lucida Sans Unicode"/>
          <w:i/>
          <w:iCs/>
          <w:sz w:val="20"/>
          <w:szCs w:val="20"/>
        </w:rPr>
        <w:t>(по стоимости, указанной в отгрузочных документах; по справедливой стоимости)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В результате </w:t>
      </w:r>
      <w:proofErr w:type="spellStart"/>
      <w:r w:rsidRPr="00181EE4">
        <w:rPr>
          <w:rFonts w:eastAsia="Lucida Sans Unicode"/>
          <w:sz w:val="20"/>
          <w:szCs w:val="20"/>
        </w:rPr>
        <w:t>разукомплектации</w:t>
      </w:r>
      <w:proofErr w:type="spellEnd"/>
      <w:r w:rsidRPr="00181EE4">
        <w:rPr>
          <w:rFonts w:eastAsia="Lucida Sans Unicode"/>
          <w:sz w:val="20"/>
          <w:szCs w:val="20"/>
        </w:rPr>
        <w:t xml:space="preserve"> получены следующие нефинансовые активы: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783"/>
        <w:gridCol w:w="779"/>
        <w:gridCol w:w="1127"/>
        <w:gridCol w:w="799"/>
        <w:gridCol w:w="1900"/>
        <w:gridCol w:w="1239"/>
        <w:gridCol w:w="1195"/>
      </w:tblGrid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№ п/п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Наименование нефинансового актива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proofErr w:type="gramStart"/>
            <w:r w:rsidRPr="00181EE4">
              <w:rPr>
                <w:rFonts w:eastAsia="Lucida Sans Unicode"/>
                <w:sz w:val="20"/>
                <w:szCs w:val="20"/>
              </w:rPr>
              <w:t>Инвентар</w:t>
            </w:r>
            <w:proofErr w:type="spellEnd"/>
            <w:r w:rsidRPr="00181EE4">
              <w:rPr>
                <w:rFonts w:eastAsia="Lucida Sans Unicode"/>
                <w:sz w:val="20"/>
                <w:szCs w:val="20"/>
              </w:rPr>
              <w:t xml:space="preserve">- </w:t>
            </w:r>
            <w:proofErr w:type="spellStart"/>
            <w:r w:rsidRPr="00181EE4">
              <w:rPr>
                <w:rFonts w:eastAsia="Lucida Sans Unicode"/>
                <w:sz w:val="20"/>
                <w:szCs w:val="20"/>
              </w:rPr>
              <w:t>ный</w:t>
            </w:r>
            <w:proofErr w:type="spellEnd"/>
            <w:proofErr w:type="gramEnd"/>
            <w:r w:rsidRPr="00181EE4">
              <w:rPr>
                <w:rFonts w:eastAsia="Lucida Sans Unicode"/>
                <w:sz w:val="20"/>
                <w:szCs w:val="20"/>
              </w:rPr>
              <w:t xml:space="preserve"> 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Кол-во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Принадлежность к ОЦИ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181EE4">
              <w:rPr>
                <w:rFonts w:eastAsia="Lucida Sans Unicode"/>
                <w:sz w:val="20"/>
                <w:szCs w:val="20"/>
              </w:rPr>
              <w:t>использова</w:t>
            </w:r>
            <w:proofErr w:type="spellEnd"/>
            <w:r w:rsidRPr="00181EE4">
              <w:rPr>
                <w:rFonts w:eastAsia="Lucida Sans Unicode"/>
                <w:sz w:val="20"/>
                <w:szCs w:val="20"/>
              </w:rPr>
              <w:t xml:space="preserve">- </w:t>
            </w:r>
            <w:proofErr w:type="spellStart"/>
            <w:r w:rsidRPr="00181EE4">
              <w:rPr>
                <w:rFonts w:eastAsia="Lucida Sans Unicode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Стоимость, руб.</w:t>
            </w:r>
          </w:p>
        </w:tc>
      </w:tr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  <w:tr w:rsidR="00103F75" w:rsidRPr="00181EE4" w:rsidTr="00103F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ИТОГО: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</w:p>
        </w:tc>
      </w:tr>
    </w:tbl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bookmarkStart w:id="4" w:name="_Hlk155266922"/>
      <w:r w:rsidRPr="00181EE4">
        <w:rPr>
          <w:rFonts w:eastAsia="Lucida Sans Unicode"/>
          <w:sz w:val="20"/>
          <w:szCs w:val="20"/>
        </w:rPr>
        <w:t>Председатель комиссии: __________________ ____________ 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(расшифровка подписи)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Члены </w:t>
      </w:r>
      <w:proofErr w:type="gramStart"/>
      <w:r w:rsidRPr="00181EE4">
        <w:rPr>
          <w:rFonts w:eastAsia="Lucida Sans Unicode"/>
          <w:sz w:val="20"/>
          <w:szCs w:val="20"/>
        </w:rPr>
        <w:t xml:space="preserve">комиссии:   </w:t>
      </w:r>
      <w:proofErr w:type="gramEnd"/>
      <w:r w:rsidRPr="00181EE4">
        <w:rPr>
          <w:rFonts w:eastAsia="Lucida Sans Unicode"/>
          <w:sz w:val="20"/>
          <w:szCs w:val="20"/>
        </w:rPr>
        <w:t xml:space="preserve">         ___________________ ____________ 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 (расшифровка подписи)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___________________ _____________ __________________________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(подпись)          (расшифровка подписи)</w:t>
      </w:r>
    </w:p>
    <w:bookmarkEnd w:id="4"/>
    <w:p w:rsidR="00103F75" w:rsidRPr="00181EE4" w:rsidRDefault="00103F75" w:rsidP="00103F75">
      <w:pPr>
        <w:jc w:val="center"/>
        <w:rPr>
          <w:rFonts w:eastAsia="Lucida Sans Unicode"/>
          <w:i/>
          <w:iCs/>
          <w:color w:val="auto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  <w:r w:rsidRPr="00181EE4">
        <w:rPr>
          <w:rFonts w:eastAsia="Lucida Sans Unicode"/>
          <w:b/>
          <w:bCs/>
          <w:color w:val="auto"/>
          <w:sz w:val="20"/>
          <w:szCs w:val="20"/>
        </w:rPr>
        <w:t>Акт определения справедливой стоимости</w:t>
      </w:r>
    </w:p>
    <w:p w:rsidR="00103F75" w:rsidRPr="00181EE4" w:rsidRDefault="00103F75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color w:val="auto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Акт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определения справедливой стоимости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от "___"________ 20____ г. № ______ ________________________________________________________________________________</w:t>
      </w:r>
    </w:p>
    <w:p w:rsidR="00103F75" w:rsidRPr="00181EE4" w:rsidRDefault="00103F75" w:rsidP="00103F75">
      <w:pPr>
        <w:jc w:val="center"/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</w:t>
      </w:r>
      <w:r w:rsidRPr="00181EE4">
        <w:rPr>
          <w:rFonts w:eastAsia="Lucida Sans Unicode"/>
          <w:i/>
          <w:iCs/>
          <w:sz w:val="20"/>
          <w:szCs w:val="20"/>
        </w:rPr>
        <w:t>(Наименование организации)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Материально ответственное </w:t>
      </w:r>
      <w:proofErr w:type="gramStart"/>
      <w:r w:rsidRPr="00181EE4">
        <w:rPr>
          <w:rFonts w:eastAsia="Lucida Sans Unicode"/>
          <w:sz w:val="20"/>
          <w:szCs w:val="20"/>
        </w:rPr>
        <w:t>лицо:_</w:t>
      </w:r>
      <w:proofErr w:type="gramEnd"/>
      <w:r w:rsidRPr="00181EE4">
        <w:rPr>
          <w:rFonts w:eastAsia="Lucida Sans Unicode"/>
          <w:sz w:val="20"/>
          <w:szCs w:val="20"/>
        </w:rPr>
        <w:t>_________________________________________________________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Комиссия, назначенная приказом руководителя от "___"_________ 20____г. №_________,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в составе: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Председателя     ___________________________________________________________________;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(должность, Ф.И.О.) 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Членов комиссии ___________________________________________________________________;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                                                                    </w:t>
      </w:r>
      <w:r w:rsidRPr="00181EE4">
        <w:rPr>
          <w:rFonts w:eastAsia="Lucida Sans Unicode"/>
          <w:i/>
          <w:iCs/>
          <w:sz w:val="20"/>
          <w:szCs w:val="20"/>
        </w:rPr>
        <w:t>(должность, Ф.И.О.)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                            ___________________________________________________________________;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(должность, Ф.И.О.) 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                            ___________________________________________________________________.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(должность, Ф.И.О.)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составила настоящий акт о нижеследующем: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1. Определена справедливая стоимость______________________________________________________. 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                      (указать нефинансовый актив) 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306"/>
        <w:gridCol w:w="1561"/>
        <w:gridCol w:w="1561"/>
        <w:gridCol w:w="1561"/>
        <w:gridCol w:w="1562"/>
      </w:tblGrid>
      <w:tr w:rsidR="00103F75" w:rsidRPr="00181EE4" w:rsidTr="00103F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№ п/п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Наименование актива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Стоимость        1 ед., руб.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Стоимость        2 ед., руб.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Стоимость        3 ед., руб.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Принятая стоимость, руб.</w:t>
            </w:r>
          </w:p>
        </w:tc>
      </w:tr>
      <w:tr w:rsidR="00103F75" w:rsidRPr="00181EE4" w:rsidTr="00103F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  <w:tr w:rsidR="00103F75" w:rsidRPr="00181EE4" w:rsidTr="00103F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  <w:tr w:rsidR="00103F75" w:rsidRPr="00181EE4" w:rsidTr="00103F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</w:tbl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2. Справедливая стоимость определена методом рыночных цен.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3. Принять к учету объекты по принятой справедливой стоимости. 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Председатель комиссии: __________________ ____________ 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(расшифровка подписи)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Члены </w:t>
      </w:r>
      <w:proofErr w:type="gramStart"/>
      <w:r w:rsidRPr="00181EE4">
        <w:rPr>
          <w:rFonts w:eastAsia="Lucida Sans Unicode"/>
          <w:sz w:val="20"/>
          <w:szCs w:val="20"/>
        </w:rPr>
        <w:t xml:space="preserve">комиссии:   </w:t>
      </w:r>
      <w:proofErr w:type="gramEnd"/>
      <w:r w:rsidRPr="00181EE4">
        <w:rPr>
          <w:rFonts w:eastAsia="Lucida Sans Unicode"/>
          <w:sz w:val="20"/>
          <w:szCs w:val="20"/>
        </w:rPr>
        <w:t xml:space="preserve">         ___________________ ____________ 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 (расшифровка подписи)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___________________ _____________ __________________________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(подпись)          (расшифровка подписи)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___________________ _____________ __________________________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color w:val="auto"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  (расшифровка подписи)</w:t>
      </w:r>
    </w:p>
    <w:p w:rsidR="00103F75" w:rsidRPr="00181EE4" w:rsidRDefault="00103F75" w:rsidP="00103F75">
      <w:pPr>
        <w:jc w:val="center"/>
        <w:rPr>
          <w:rFonts w:eastAsia="Lucida Sans Unicode"/>
          <w:color w:val="auto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81EE4" w:rsidRDefault="00181EE4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  <w:r w:rsidRPr="00181EE4">
        <w:rPr>
          <w:rFonts w:eastAsia="Lucida Sans Unicode"/>
          <w:b/>
          <w:bCs/>
          <w:color w:val="auto"/>
          <w:sz w:val="20"/>
          <w:szCs w:val="20"/>
        </w:rPr>
        <w:t>Акт выявления признаков обесценения объектов</w:t>
      </w:r>
    </w:p>
    <w:p w:rsidR="00103F75" w:rsidRPr="00181EE4" w:rsidRDefault="00103F75" w:rsidP="00103F75">
      <w:pPr>
        <w:jc w:val="center"/>
        <w:rPr>
          <w:rFonts w:eastAsia="Lucida Sans Unicode"/>
          <w:b/>
          <w:bCs/>
          <w:color w:val="auto"/>
          <w:sz w:val="20"/>
          <w:szCs w:val="20"/>
        </w:rPr>
      </w:pP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«Утверждаю»</w:t>
      </w: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Руководитель</w:t>
      </w: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_________/_______________/</w:t>
      </w:r>
    </w:p>
    <w:p w:rsidR="00103F75" w:rsidRPr="00181EE4" w:rsidRDefault="00103F75" w:rsidP="00103F75">
      <w:pPr>
        <w:jc w:val="center"/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подпись)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(Ф.И.О.)</w:t>
      </w:r>
    </w:p>
    <w:p w:rsidR="00103F75" w:rsidRPr="00181EE4" w:rsidRDefault="00103F75" w:rsidP="00103F75">
      <w:pPr>
        <w:jc w:val="right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"___"__________ 20____ г.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Акт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выявления признаков обесценения объектов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от "___"_____________ 20____ г. №_______ 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________________________________________________________________________________</w:t>
      </w:r>
    </w:p>
    <w:p w:rsidR="00103F75" w:rsidRPr="00181EE4" w:rsidRDefault="00103F75" w:rsidP="00103F75">
      <w:pPr>
        <w:jc w:val="center"/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</w:t>
      </w:r>
      <w:r w:rsidRPr="00181EE4">
        <w:rPr>
          <w:rFonts w:eastAsia="Lucida Sans Unicode"/>
          <w:i/>
          <w:iCs/>
          <w:sz w:val="20"/>
          <w:szCs w:val="20"/>
        </w:rPr>
        <w:t>(Наименование организации)</w:t>
      </w:r>
    </w:p>
    <w:p w:rsidR="00103F75" w:rsidRPr="00181EE4" w:rsidRDefault="00103F75" w:rsidP="00103F75">
      <w:pPr>
        <w:jc w:val="center"/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Материально ответственное </w:t>
      </w:r>
      <w:proofErr w:type="gramStart"/>
      <w:r w:rsidRPr="00181EE4">
        <w:rPr>
          <w:rFonts w:eastAsia="Lucida Sans Unicode"/>
          <w:sz w:val="20"/>
          <w:szCs w:val="20"/>
        </w:rPr>
        <w:t>лицо:_</w:t>
      </w:r>
      <w:proofErr w:type="gramEnd"/>
      <w:r w:rsidRPr="00181EE4">
        <w:rPr>
          <w:rFonts w:eastAsia="Lucida Sans Unicode"/>
          <w:sz w:val="20"/>
          <w:szCs w:val="20"/>
        </w:rPr>
        <w:t>___________________________________________________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Комиссия, назначенная приказом руководителя от "___"_________ 20____г. №_________,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в составе: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Председателя     ___________________________________________________________________;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(должность, Ф.И.О.) 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Членов комиссии ___________________________________________________________________;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(должность, Ф.И.О.)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___________________________________________________________________;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(должность, Ф.И.О.) 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___________________________________________________________________.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                (должность, Ф.И.О.)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составила настоящий акт о нижеследующем: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2083"/>
        <w:gridCol w:w="2568"/>
        <w:gridCol w:w="1881"/>
        <w:gridCol w:w="1885"/>
      </w:tblGrid>
      <w:tr w:rsidR="00103F75" w:rsidRPr="00181EE4" w:rsidTr="00103F7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Наименование актива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Признаки внешнего и внутреннего обесценения актива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Справедливая стоимость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75" w:rsidRPr="00181EE4" w:rsidRDefault="00103F75">
            <w:pPr>
              <w:jc w:val="center"/>
              <w:rPr>
                <w:rFonts w:eastAsia="Lucida Sans Unicode"/>
                <w:sz w:val="20"/>
                <w:szCs w:val="20"/>
              </w:rPr>
            </w:pPr>
            <w:r w:rsidRPr="00181EE4">
              <w:rPr>
                <w:rFonts w:eastAsia="Lucida Sans Unicode"/>
                <w:sz w:val="20"/>
                <w:szCs w:val="20"/>
              </w:rPr>
              <w:t>Срок полезного использования</w:t>
            </w:r>
          </w:p>
        </w:tc>
      </w:tr>
      <w:tr w:rsidR="00103F75" w:rsidRPr="00181EE4" w:rsidTr="00103F7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  <w:tr w:rsidR="00103F75" w:rsidRPr="00181EE4" w:rsidTr="00103F7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75" w:rsidRPr="00181EE4" w:rsidRDefault="00103F75">
            <w:pPr>
              <w:rPr>
                <w:rFonts w:eastAsia="Lucida Sans Unicode"/>
                <w:sz w:val="20"/>
                <w:szCs w:val="20"/>
              </w:rPr>
            </w:pPr>
          </w:p>
        </w:tc>
      </w:tr>
    </w:tbl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Заключение комиссии: ___________________________________________________________ __________________________________________________________________________________________________________________________________________________________________________________________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>Председатель комиссии: __________________ ____________ 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                                                     </w:t>
      </w:r>
      <w:r w:rsidRPr="00181EE4">
        <w:rPr>
          <w:rFonts w:eastAsia="Lucida Sans Unicode"/>
          <w:i/>
          <w:iCs/>
          <w:sz w:val="20"/>
          <w:szCs w:val="20"/>
        </w:rPr>
        <w:t>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(расшифровка подписи)</w:t>
      </w:r>
    </w:p>
    <w:p w:rsidR="00103F75" w:rsidRPr="00181EE4" w:rsidRDefault="00103F75" w:rsidP="00103F75">
      <w:pPr>
        <w:rPr>
          <w:rFonts w:eastAsia="Lucida Sans Unicode"/>
          <w:sz w:val="20"/>
          <w:szCs w:val="20"/>
        </w:rPr>
      </w:pPr>
      <w:r w:rsidRPr="00181EE4">
        <w:rPr>
          <w:rFonts w:eastAsia="Lucida Sans Unicode"/>
          <w:sz w:val="20"/>
          <w:szCs w:val="20"/>
        </w:rPr>
        <w:t xml:space="preserve">Члены </w:t>
      </w:r>
      <w:proofErr w:type="gramStart"/>
      <w:r w:rsidRPr="00181EE4">
        <w:rPr>
          <w:rFonts w:eastAsia="Lucida Sans Unicode"/>
          <w:sz w:val="20"/>
          <w:szCs w:val="20"/>
        </w:rPr>
        <w:t xml:space="preserve">комиссии:   </w:t>
      </w:r>
      <w:proofErr w:type="gramEnd"/>
      <w:r w:rsidRPr="00181EE4">
        <w:rPr>
          <w:rFonts w:eastAsia="Lucida Sans Unicode"/>
          <w:sz w:val="20"/>
          <w:szCs w:val="20"/>
        </w:rPr>
        <w:t xml:space="preserve">         ___________________ ____________ 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 (расшифровка подписи)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___________________ _____________ __________________________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(подпись)          (расшифровка подписи)</w:t>
      </w:r>
    </w:p>
    <w:p w:rsidR="00103F75" w:rsidRPr="00181EE4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___________________ _____________ __________________________</w:t>
      </w:r>
    </w:p>
    <w:p w:rsidR="00103F75" w:rsidRDefault="00103F75" w:rsidP="00103F75">
      <w:pPr>
        <w:rPr>
          <w:rFonts w:eastAsia="Lucida Sans Unicode"/>
          <w:i/>
          <w:iCs/>
          <w:sz w:val="20"/>
          <w:szCs w:val="20"/>
        </w:rPr>
      </w:pPr>
      <w:r w:rsidRPr="00181EE4">
        <w:rPr>
          <w:rFonts w:eastAsia="Lucida Sans Unicode"/>
          <w:i/>
          <w:iCs/>
          <w:sz w:val="20"/>
          <w:szCs w:val="20"/>
        </w:rPr>
        <w:t xml:space="preserve">                                                    (</w:t>
      </w:r>
      <w:proofErr w:type="gramStart"/>
      <w:r w:rsidRPr="00181EE4">
        <w:rPr>
          <w:rFonts w:eastAsia="Lucida Sans Unicode"/>
          <w:i/>
          <w:iCs/>
          <w:sz w:val="20"/>
          <w:szCs w:val="20"/>
        </w:rPr>
        <w:t xml:space="preserve">должность)   </w:t>
      </w:r>
      <w:proofErr w:type="gramEnd"/>
      <w:r w:rsidRPr="00181EE4">
        <w:rPr>
          <w:rFonts w:eastAsia="Lucida Sans Unicode"/>
          <w:i/>
          <w:iCs/>
          <w:sz w:val="20"/>
          <w:szCs w:val="20"/>
        </w:rPr>
        <w:t xml:space="preserve">         (подпись)          (расшифровка подписи)</w:t>
      </w:r>
    </w:p>
    <w:p w:rsidR="007355C5" w:rsidRDefault="007355C5"/>
    <w:sectPr w:rsidR="0073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49"/>
    <w:rsid w:val="00103F75"/>
    <w:rsid w:val="00181EE4"/>
    <w:rsid w:val="001D3EFA"/>
    <w:rsid w:val="002B2E6E"/>
    <w:rsid w:val="007355C5"/>
    <w:rsid w:val="00C8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97923-AE83-4534-BA5E-7B0A20F7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F7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semiHidden/>
    <w:unhideWhenUsed/>
    <w:qFormat/>
    <w:rsid w:val="00103F75"/>
    <w:pPr>
      <w:keepNext/>
      <w:tabs>
        <w:tab w:val="num" w:pos="0"/>
      </w:tabs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semiHidden/>
    <w:rsid w:val="00103F75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181E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1EE4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5</cp:revision>
  <cp:lastPrinted>2024-06-19T12:34:00Z</cp:lastPrinted>
  <dcterms:created xsi:type="dcterms:W3CDTF">2024-06-19T12:34:00Z</dcterms:created>
  <dcterms:modified xsi:type="dcterms:W3CDTF">2024-06-20T11:54:00Z</dcterms:modified>
</cp:coreProperties>
</file>