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3A" w:rsidRPr="003F4AB4" w:rsidRDefault="00D6433A" w:rsidP="00D6433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u w:val="single"/>
        </w:rPr>
      </w:pPr>
      <w:r w:rsidRPr="00D6433A">
        <w:rPr>
          <w:rFonts w:ascii="Times New Roman" w:hAnsi="Times New Roman"/>
          <w:sz w:val="24"/>
        </w:rPr>
        <w:t xml:space="preserve">               </w:t>
      </w:r>
      <w:r w:rsidRPr="003F4AB4">
        <w:rPr>
          <w:rFonts w:ascii="Times New Roman" w:hAnsi="Times New Roman"/>
          <w:sz w:val="24"/>
          <w:u w:val="single"/>
        </w:rPr>
        <w:t>Извещение о предоставлении земельного участка для садоводства</w:t>
      </w:r>
    </w:p>
    <w:p w:rsidR="00D6433A" w:rsidRPr="003F4AB4" w:rsidRDefault="00D6433A" w:rsidP="00D6433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D6433A" w:rsidRPr="003F4AB4" w:rsidRDefault="00D6433A" w:rsidP="00D6433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</w:t>
      </w:r>
    </w:p>
    <w:p w:rsidR="00D6433A" w:rsidRPr="003F4AB4" w:rsidRDefault="00D6433A" w:rsidP="00D6433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Самарская область, г. Сызрань, в районе переезда через р. </w:t>
      </w:r>
      <w:proofErr w:type="spellStart"/>
      <w:r w:rsidRPr="003F4AB4">
        <w:rPr>
          <w:rFonts w:ascii="Times New Roman" w:hAnsi="Times New Roman"/>
          <w:sz w:val="24"/>
        </w:rPr>
        <w:t>Сызранк</w:t>
      </w:r>
      <w:r>
        <w:rPr>
          <w:rFonts w:ascii="Times New Roman" w:hAnsi="Times New Roman"/>
          <w:sz w:val="24"/>
        </w:rPr>
        <w:t>а</w:t>
      </w:r>
      <w:proofErr w:type="spellEnd"/>
      <w:r w:rsidRPr="003F4AB4">
        <w:rPr>
          <w:rFonts w:ascii="Times New Roman" w:hAnsi="Times New Roman"/>
          <w:sz w:val="24"/>
        </w:rPr>
        <w:t xml:space="preserve"> по ул. Мостовая</w:t>
      </w:r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457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D6433A" w:rsidRPr="003F4AB4" w:rsidRDefault="00D6433A" w:rsidP="00D6433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4AB4">
        <w:rPr>
          <w:rFonts w:ascii="Times New Roman" w:hAnsi="Times New Roman"/>
          <w:sz w:val="24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</w:t>
      </w:r>
      <w:proofErr w:type="gramEnd"/>
      <w:r w:rsidRPr="003F4AB4">
        <w:rPr>
          <w:rFonts w:ascii="Times New Roman" w:hAnsi="Times New Roman"/>
          <w:sz w:val="24"/>
        </w:rPr>
        <w:t xml:space="preserve">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D6433A" w:rsidRPr="003F4AB4" w:rsidRDefault="00D6433A" w:rsidP="00D6433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имущественных отношений Администрации городского округа Сызрань Самарской области заявления о намерении участвовать в аукционе на право заключения договора купли-продажи такого земельного участка следующими способами: </w:t>
      </w:r>
      <w:bookmarkStart w:id="0" w:name="_GoBack"/>
      <w:bookmarkEnd w:id="0"/>
      <w:proofErr w:type="gramEnd"/>
    </w:p>
    <w:p w:rsidR="00D6433A" w:rsidRPr="003F4AB4" w:rsidRDefault="00D6433A" w:rsidP="00D6433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- лично по адресу: </w:t>
      </w:r>
      <w:proofErr w:type="gramStart"/>
      <w:r w:rsidRPr="003F4AB4">
        <w:rPr>
          <w:rFonts w:ascii="Times New Roman" w:hAnsi="Times New Roman"/>
          <w:sz w:val="24"/>
        </w:rPr>
        <w:t xml:space="preserve">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30;</w:t>
      </w:r>
      <w:proofErr w:type="gramEnd"/>
    </w:p>
    <w:p w:rsidR="00D6433A" w:rsidRPr="003F4AB4" w:rsidRDefault="00D6433A" w:rsidP="00D6433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- посредством почтовой связи на бумажном носителе по адресу: 446001,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 xml:space="preserve">. Сызрань, ул. Кирова, 30. </w:t>
      </w:r>
    </w:p>
    <w:p w:rsidR="00DA4C41" w:rsidRDefault="00D6433A" w:rsidP="00D6433A">
      <w:r w:rsidRPr="003F4AB4">
        <w:rPr>
          <w:rFonts w:ascii="Times New Roman" w:hAnsi="Times New Roman"/>
          <w:sz w:val="24"/>
        </w:rPr>
        <w:t>Прием заявлений оканчивается: 11 января 2016 года.</w:t>
      </w:r>
    </w:p>
    <w:sectPr w:rsidR="00DA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58"/>
    <w:rsid w:val="00910058"/>
    <w:rsid w:val="00D6433A"/>
    <w:rsid w:val="00D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3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3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2015-12-04T04:26:00Z</dcterms:created>
  <dcterms:modified xsi:type="dcterms:W3CDTF">2015-12-04T04:26:00Z</dcterms:modified>
</cp:coreProperties>
</file>