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1" w:rsidRDefault="00071BF1" w:rsidP="00071BF1"/>
    <w:p w:rsidR="00071BF1" w:rsidRDefault="00071BF1" w:rsidP="00071BF1"/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9A2D2A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  <w:r>
        <w:rPr>
          <w:i/>
        </w:rPr>
        <w:t>Постановление</w:t>
      </w:r>
    </w:p>
    <w:p w:rsidR="009A2D2A" w:rsidRDefault="009A2D2A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  <w:r>
        <w:rPr>
          <w:i/>
        </w:rPr>
        <w:t>от 25.04.2017 № 1140</w:t>
      </w: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D1325B" w:rsidRDefault="00D1325B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</w:p>
    <w:p w:rsidR="002654C1" w:rsidRPr="00D1325B" w:rsidRDefault="00071BF1" w:rsidP="00D1325B">
      <w:pPr>
        <w:pStyle w:val="a3"/>
        <w:spacing w:before="0" w:beforeAutospacing="0" w:after="0" w:afterAutospacing="0"/>
        <w:ind w:right="5244"/>
        <w:jc w:val="both"/>
        <w:rPr>
          <w:i/>
        </w:rPr>
      </w:pPr>
      <w:r w:rsidRPr="00D1325B">
        <w:rPr>
          <w:i/>
        </w:rPr>
        <w:t>О</w:t>
      </w:r>
      <w:r w:rsidR="00D42E76" w:rsidRPr="00D1325B">
        <w:rPr>
          <w:i/>
        </w:rPr>
        <w:t>б</w:t>
      </w:r>
      <w:r w:rsidRPr="00D1325B">
        <w:rPr>
          <w:i/>
        </w:rPr>
        <w:t xml:space="preserve"> </w:t>
      </w:r>
      <w:r w:rsidR="002654C1" w:rsidRPr="00D1325B">
        <w:rPr>
          <w:i/>
          <w:spacing w:val="1"/>
          <w:shd w:val="clear" w:color="auto" w:fill="FFFFFF"/>
        </w:rPr>
        <w:t>утверждении Порядка подготовки</w:t>
      </w:r>
      <w:r w:rsidR="004449C6" w:rsidRPr="00D1325B">
        <w:rPr>
          <w:i/>
          <w:spacing w:val="1"/>
          <w:shd w:val="clear" w:color="auto" w:fill="FFFFFF"/>
        </w:rPr>
        <w:t xml:space="preserve">, </w:t>
      </w:r>
      <w:r w:rsidR="002654C1" w:rsidRPr="00D1325B">
        <w:rPr>
          <w:i/>
          <w:spacing w:val="1"/>
          <w:shd w:val="clear" w:color="auto" w:fill="FFFFFF"/>
        </w:rPr>
        <w:t>утверждения</w:t>
      </w:r>
      <w:r w:rsidR="004449C6" w:rsidRPr="00D1325B">
        <w:rPr>
          <w:i/>
          <w:spacing w:val="1"/>
          <w:shd w:val="clear" w:color="auto" w:fill="FFFFFF"/>
        </w:rPr>
        <w:t xml:space="preserve"> </w:t>
      </w:r>
      <w:r w:rsidR="002654C1" w:rsidRPr="00D1325B">
        <w:rPr>
          <w:i/>
          <w:spacing w:val="1"/>
          <w:shd w:val="clear" w:color="auto" w:fill="FFFFFF"/>
        </w:rPr>
        <w:t xml:space="preserve"> местных нормативов градостроительного проектирования городского округа Сызрань</w:t>
      </w:r>
      <w:r w:rsidR="00D1325B" w:rsidRPr="00D1325B">
        <w:rPr>
          <w:i/>
          <w:spacing w:val="1"/>
          <w:shd w:val="clear" w:color="auto" w:fill="FFFFFF"/>
        </w:rPr>
        <w:t xml:space="preserve"> и внесения изменений в них</w:t>
      </w:r>
    </w:p>
    <w:p w:rsidR="00071BF1" w:rsidRPr="00C11749" w:rsidRDefault="00071BF1" w:rsidP="00071BF1">
      <w:pPr>
        <w:pStyle w:val="a3"/>
        <w:ind w:firstLine="540"/>
        <w:jc w:val="both"/>
        <w:rPr>
          <w:sz w:val="28"/>
          <w:szCs w:val="28"/>
        </w:rPr>
      </w:pPr>
      <w:r w:rsidRPr="00C117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11749">
        <w:rPr>
          <w:sz w:val="28"/>
          <w:szCs w:val="28"/>
        </w:rPr>
        <w:t xml:space="preserve">соответствии с  Градостроительным кодексом Российской Федерации, Федеральным </w:t>
      </w:r>
      <w:r w:rsidR="00D1325B">
        <w:rPr>
          <w:sz w:val="28"/>
          <w:szCs w:val="28"/>
        </w:rPr>
        <w:t>законом от 06.10.2003 №131-ФЗ «</w:t>
      </w:r>
      <w:r w:rsidRPr="00C11749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городского округа Сызрань</w:t>
      </w:r>
      <w:r w:rsidR="00D42E76">
        <w:rPr>
          <w:sz w:val="28"/>
          <w:szCs w:val="28"/>
        </w:rPr>
        <w:t xml:space="preserve"> Самарской области</w:t>
      </w:r>
      <w:r w:rsidRPr="00C11749">
        <w:rPr>
          <w:sz w:val="28"/>
          <w:szCs w:val="28"/>
        </w:rPr>
        <w:t>,</w:t>
      </w:r>
    </w:p>
    <w:p w:rsidR="00071BF1" w:rsidRPr="00C11749" w:rsidRDefault="00071BF1" w:rsidP="00071BF1">
      <w:pPr>
        <w:pStyle w:val="a3"/>
        <w:jc w:val="center"/>
        <w:rPr>
          <w:sz w:val="28"/>
          <w:szCs w:val="28"/>
        </w:rPr>
      </w:pPr>
      <w:r w:rsidRPr="00C11749">
        <w:rPr>
          <w:sz w:val="28"/>
          <w:szCs w:val="28"/>
        </w:rPr>
        <w:t>ПОСТАНОВЛЯЮ:</w:t>
      </w:r>
    </w:p>
    <w:p w:rsidR="00E719EC" w:rsidRPr="009823AB" w:rsidRDefault="00A359CD" w:rsidP="00E719EC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7112">
        <w:rPr>
          <w:sz w:val="28"/>
          <w:szCs w:val="28"/>
        </w:rPr>
        <w:t xml:space="preserve">. </w:t>
      </w:r>
      <w:r w:rsidR="00D87112" w:rsidRPr="00D87112">
        <w:rPr>
          <w:spacing w:val="1"/>
          <w:sz w:val="28"/>
          <w:szCs w:val="28"/>
          <w:shd w:val="clear" w:color="auto" w:fill="FFFFFF"/>
        </w:rPr>
        <w:t>Утвердить</w:t>
      </w:r>
      <w:r w:rsidR="00D87112">
        <w:rPr>
          <w:spacing w:val="1"/>
          <w:sz w:val="28"/>
          <w:szCs w:val="28"/>
          <w:shd w:val="clear" w:color="auto" w:fill="FFFFFF"/>
        </w:rPr>
        <w:t xml:space="preserve"> П</w:t>
      </w:r>
      <w:r w:rsidR="00D87112" w:rsidRPr="00D87112">
        <w:rPr>
          <w:spacing w:val="1"/>
          <w:sz w:val="28"/>
          <w:szCs w:val="28"/>
          <w:shd w:val="clear" w:color="auto" w:fill="FFFFFF"/>
        </w:rPr>
        <w:t>оряд</w:t>
      </w:r>
      <w:r w:rsidR="00D87112">
        <w:rPr>
          <w:spacing w:val="1"/>
          <w:sz w:val="28"/>
          <w:szCs w:val="28"/>
          <w:shd w:val="clear" w:color="auto" w:fill="FFFFFF"/>
        </w:rPr>
        <w:t xml:space="preserve">ок </w:t>
      </w:r>
      <w:r w:rsidR="00E719EC" w:rsidRPr="009823AB">
        <w:rPr>
          <w:sz w:val="28"/>
          <w:szCs w:val="28"/>
        </w:rPr>
        <w:t>подготовки</w:t>
      </w:r>
      <w:r w:rsidR="004449C6">
        <w:rPr>
          <w:sz w:val="28"/>
          <w:szCs w:val="28"/>
        </w:rPr>
        <w:t>,</w:t>
      </w:r>
      <w:r w:rsidR="00E719EC" w:rsidRPr="009823AB">
        <w:rPr>
          <w:sz w:val="28"/>
          <w:szCs w:val="28"/>
        </w:rPr>
        <w:t xml:space="preserve"> утверждения местных нормативов </w:t>
      </w:r>
    </w:p>
    <w:p w:rsidR="00A359CD" w:rsidRDefault="00E719EC" w:rsidP="00E719EC">
      <w:pPr>
        <w:contextualSpacing/>
        <w:jc w:val="both"/>
        <w:rPr>
          <w:sz w:val="28"/>
          <w:szCs w:val="28"/>
        </w:rPr>
      </w:pPr>
      <w:r w:rsidRPr="009823AB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 xml:space="preserve"> </w:t>
      </w:r>
      <w:r w:rsidR="008150BF">
        <w:rPr>
          <w:sz w:val="28"/>
          <w:szCs w:val="28"/>
        </w:rPr>
        <w:t xml:space="preserve">городского округа Сызрань </w:t>
      </w:r>
      <w:r w:rsidRPr="00E719EC">
        <w:rPr>
          <w:sz w:val="28"/>
          <w:szCs w:val="28"/>
        </w:rPr>
        <w:t>и внесения изменений в них</w:t>
      </w:r>
      <w:r w:rsidR="008150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59CD">
        <w:rPr>
          <w:sz w:val="28"/>
          <w:szCs w:val="28"/>
        </w:rPr>
        <w:t xml:space="preserve">согласно </w:t>
      </w:r>
      <w:r w:rsidR="004449C6">
        <w:rPr>
          <w:sz w:val="28"/>
          <w:szCs w:val="28"/>
        </w:rPr>
        <w:t>п</w:t>
      </w:r>
      <w:r w:rsidR="00A359CD">
        <w:rPr>
          <w:sz w:val="28"/>
          <w:szCs w:val="28"/>
        </w:rPr>
        <w:t xml:space="preserve">риложению к настоящему </w:t>
      </w:r>
      <w:r w:rsidR="004449C6">
        <w:rPr>
          <w:sz w:val="28"/>
          <w:szCs w:val="28"/>
        </w:rPr>
        <w:t>п</w:t>
      </w:r>
      <w:r w:rsidR="00A359CD">
        <w:rPr>
          <w:sz w:val="28"/>
          <w:szCs w:val="28"/>
        </w:rPr>
        <w:t>остановлению.</w:t>
      </w:r>
    </w:p>
    <w:p w:rsidR="00A359CD" w:rsidRDefault="00A359CD" w:rsidP="00A359CD">
      <w:pPr>
        <w:ind w:firstLine="360"/>
        <w:contextualSpacing/>
        <w:jc w:val="both"/>
        <w:rPr>
          <w:sz w:val="28"/>
          <w:szCs w:val="28"/>
        </w:rPr>
      </w:pPr>
    </w:p>
    <w:p w:rsidR="00A359CD" w:rsidRDefault="00A359CD" w:rsidP="00A359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BF1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средствах массовой                                                         информации и разместить на официальном сайте Администрации городского округа Сызрань в сети «Интернет».</w:t>
      </w:r>
    </w:p>
    <w:p w:rsidR="00071BF1" w:rsidRPr="00C11749" w:rsidRDefault="00A359CD" w:rsidP="00A359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BF1" w:rsidRPr="00C11749">
        <w:rPr>
          <w:sz w:val="28"/>
          <w:szCs w:val="28"/>
        </w:rPr>
        <w:t xml:space="preserve">. </w:t>
      </w:r>
      <w:r w:rsidR="00071BF1">
        <w:rPr>
          <w:sz w:val="28"/>
          <w:szCs w:val="28"/>
        </w:rPr>
        <w:t xml:space="preserve"> </w:t>
      </w:r>
      <w:proofErr w:type="gramStart"/>
      <w:r w:rsidR="00071BF1" w:rsidRPr="00C11749">
        <w:rPr>
          <w:sz w:val="28"/>
          <w:szCs w:val="28"/>
        </w:rPr>
        <w:t>Контроль за</w:t>
      </w:r>
      <w:proofErr w:type="gramEnd"/>
      <w:r w:rsidR="00071BF1" w:rsidRPr="00C11749">
        <w:rPr>
          <w:sz w:val="28"/>
          <w:szCs w:val="28"/>
        </w:rPr>
        <w:t xml:space="preserve"> исполнением настоящего </w:t>
      </w:r>
      <w:r w:rsidR="004449C6">
        <w:rPr>
          <w:sz w:val="28"/>
          <w:szCs w:val="28"/>
        </w:rPr>
        <w:t>п</w:t>
      </w:r>
      <w:r w:rsidR="00071BF1">
        <w:rPr>
          <w:sz w:val="28"/>
          <w:szCs w:val="28"/>
        </w:rPr>
        <w:t xml:space="preserve">остановления возложить на </w:t>
      </w:r>
      <w:r w:rsidR="00071BF1" w:rsidRPr="00C11749">
        <w:rPr>
          <w:sz w:val="28"/>
          <w:szCs w:val="28"/>
        </w:rPr>
        <w:t>заместителя Главы Администрации городского округа Сызрань</w:t>
      </w:r>
      <w:r w:rsidR="00D87112">
        <w:rPr>
          <w:sz w:val="28"/>
          <w:szCs w:val="28"/>
        </w:rPr>
        <w:t xml:space="preserve"> – руководителя комитета по строительству и архитектуре </w:t>
      </w:r>
      <w:proofErr w:type="spellStart"/>
      <w:r w:rsidR="00D87112">
        <w:rPr>
          <w:sz w:val="28"/>
          <w:szCs w:val="28"/>
        </w:rPr>
        <w:t>Андреянова</w:t>
      </w:r>
      <w:proofErr w:type="spellEnd"/>
      <w:r w:rsidR="00D87112">
        <w:rPr>
          <w:sz w:val="28"/>
          <w:szCs w:val="28"/>
        </w:rPr>
        <w:t xml:space="preserve"> В.Б.</w:t>
      </w:r>
    </w:p>
    <w:p w:rsidR="00071BF1" w:rsidRDefault="00071BF1" w:rsidP="00071BF1">
      <w:pPr>
        <w:pStyle w:val="a3"/>
        <w:rPr>
          <w:sz w:val="28"/>
          <w:szCs w:val="28"/>
        </w:rPr>
      </w:pPr>
    </w:p>
    <w:p w:rsidR="00071BF1" w:rsidRPr="00C11749" w:rsidRDefault="00071BF1" w:rsidP="00071BF1">
      <w:pPr>
        <w:pStyle w:val="a3"/>
        <w:rPr>
          <w:sz w:val="28"/>
          <w:szCs w:val="28"/>
        </w:rPr>
      </w:pPr>
      <w:r w:rsidRPr="00C117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11749">
        <w:rPr>
          <w:sz w:val="28"/>
          <w:szCs w:val="28"/>
        </w:rPr>
        <w:t xml:space="preserve">Администрации                                       </w:t>
      </w:r>
      <w:r w:rsidR="00D87112">
        <w:rPr>
          <w:sz w:val="28"/>
          <w:szCs w:val="28"/>
        </w:rPr>
        <w:t xml:space="preserve">                                Н.М.Лядин</w:t>
      </w:r>
    </w:p>
    <w:p w:rsidR="00071BF1" w:rsidRPr="00C11749" w:rsidRDefault="00071BF1" w:rsidP="00071BF1">
      <w:pPr>
        <w:pStyle w:val="a3"/>
        <w:rPr>
          <w:sz w:val="28"/>
          <w:szCs w:val="28"/>
        </w:rPr>
      </w:pPr>
    </w:p>
    <w:p w:rsidR="00071BF1" w:rsidRPr="00C11749" w:rsidRDefault="00071BF1" w:rsidP="00071BF1">
      <w:pPr>
        <w:pStyle w:val="a3"/>
        <w:rPr>
          <w:sz w:val="28"/>
          <w:szCs w:val="28"/>
        </w:rPr>
      </w:pPr>
    </w:p>
    <w:p w:rsidR="00C6706E" w:rsidRDefault="00C6706E" w:rsidP="00C6706E"/>
    <w:p w:rsidR="0073622A" w:rsidRDefault="0073622A" w:rsidP="00C6706E"/>
    <w:p w:rsidR="00D87112" w:rsidRDefault="00D87112" w:rsidP="0073622A">
      <w:pPr>
        <w:shd w:val="clear" w:color="auto" w:fill="FFFFFF"/>
        <w:spacing w:line="20" w:lineRule="atLeast"/>
        <w:jc w:val="center"/>
        <w:rPr>
          <w:b/>
          <w:szCs w:val="28"/>
        </w:rPr>
      </w:pPr>
    </w:p>
    <w:p w:rsidR="00D87112" w:rsidRDefault="001E2F50" w:rsidP="0073622A">
      <w:pPr>
        <w:shd w:val="clear" w:color="auto" w:fill="FFFFFF"/>
        <w:spacing w:line="20" w:lineRule="atLeast"/>
        <w:jc w:val="center"/>
        <w:rPr>
          <w:szCs w:val="28"/>
        </w:rPr>
      </w:pPr>
      <w:r>
        <w:rPr>
          <w:szCs w:val="28"/>
        </w:rPr>
        <w:t xml:space="preserve">  </w:t>
      </w:r>
      <w:r w:rsidR="0022143C">
        <w:rPr>
          <w:szCs w:val="28"/>
        </w:rPr>
        <w:t xml:space="preserve">                                                               </w:t>
      </w:r>
      <w:r w:rsidR="00D87112">
        <w:rPr>
          <w:szCs w:val="28"/>
        </w:rPr>
        <w:t xml:space="preserve"> </w:t>
      </w:r>
      <w:r w:rsidR="00D87112" w:rsidRPr="00D87112">
        <w:rPr>
          <w:szCs w:val="28"/>
        </w:rPr>
        <w:t xml:space="preserve">Приложение </w:t>
      </w:r>
      <w:proofErr w:type="gramStart"/>
      <w:r w:rsidR="00D87112" w:rsidRPr="00D87112">
        <w:rPr>
          <w:szCs w:val="28"/>
        </w:rPr>
        <w:t>к</w:t>
      </w:r>
      <w:proofErr w:type="gramEnd"/>
      <w:r w:rsidR="00D87112" w:rsidRPr="00D87112">
        <w:rPr>
          <w:szCs w:val="28"/>
        </w:rPr>
        <w:t xml:space="preserve"> </w:t>
      </w:r>
    </w:p>
    <w:p w:rsidR="00D87112" w:rsidRDefault="00D87112" w:rsidP="0073622A">
      <w:pPr>
        <w:shd w:val="clear" w:color="auto" w:fill="FFFFFF"/>
        <w:spacing w:line="20" w:lineRule="atLeas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4449C6">
        <w:rPr>
          <w:szCs w:val="28"/>
        </w:rPr>
        <w:t>п</w:t>
      </w:r>
      <w:r w:rsidRPr="00D87112">
        <w:rPr>
          <w:szCs w:val="28"/>
        </w:rPr>
        <w:t>остановлению</w:t>
      </w:r>
      <w:r>
        <w:rPr>
          <w:szCs w:val="28"/>
        </w:rPr>
        <w:t xml:space="preserve"> </w:t>
      </w:r>
      <w:r w:rsidRPr="00D87112">
        <w:rPr>
          <w:szCs w:val="28"/>
        </w:rPr>
        <w:t xml:space="preserve">Администрации </w:t>
      </w:r>
      <w:r>
        <w:rPr>
          <w:szCs w:val="28"/>
        </w:rPr>
        <w:t xml:space="preserve">  </w:t>
      </w:r>
    </w:p>
    <w:p w:rsidR="00D87112" w:rsidRPr="00D87112" w:rsidRDefault="00D87112" w:rsidP="0073622A">
      <w:pPr>
        <w:shd w:val="clear" w:color="auto" w:fill="FFFFFF"/>
        <w:spacing w:line="20" w:lineRule="atLeas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D87112">
        <w:rPr>
          <w:szCs w:val="28"/>
        </w:rPr>
        <w:t xml:space="preserve">городского округа Сызрань </w:t>
      </w:r>
    </w:p>
    <w:p w:rsidR="00D87112" w:rsidRPr="00D87112" w:rsidRDefault="00D87112" w:rsidP="00D87112">
      <w:pPr>
        <w:shd w:val="clear" w:color="auto" w:fill="FFFFFF"/>
        <w:spacing w:line="2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</w:t>
      </w:r>
      <w:r w:rsidRPr="00D87112">
        <w:rPr>
          <w:szCs w:val="28"/>
        </w:rPr>
        <w:t>т</w:t>
      </w:r>
      <w:r w:rsidR="009A2D2A">
        <w:rPr>
          <w:szCs w:val="28"/>
        </w:rPr>
        <w:t xml:space="preserve"> 25.04.2017</w:t>
      </w:r>
      <w:r w:rsidRPr="00D87112">
        <w:rPr>
          <w:szCs w:val="28"/>
        </w:rPr>
        <w:t>№</w:t>
      </w:r>
      <w:r w:rsidR="009A2D2A">
        <w:rPr>
          <w:szCs w:val="28"/>
        </w:rPr>
        <w:t xml:space="preserve"> 1140</w:t>
      </w:r>
    </w:p>
    <w:p w:rsidR="00D87112" w:rsidRDefault="00D87112" w:rsidP="0073622A">
      <w:pPr>
        <w:shd w:val="clear" w:color="auto" w:fill="FFFFFF"/>
        <w:spacing w:line="20" w:lineRule="atLeast"/>
        <w:jc w:val="center"/>
        <w:rPr>
          <w:b/>
          <w:szCs w:val="28"/>
        </w:rPr>
      </w:pPr>
    </w:p>
    <w:p w:rsidR="00D87112" w:rsidRDefault="00D87112" w:rsidP="0073622A">
      <w:pPr>
        <w:shd w:val="clear" w:color="auto" w:fill="FFFFFF"/>
        <w:spacing w:line="20" w:lineRule="atLeast"/>
        <w:jc w:val="center"/>
        <w:rPr>
          <w:b/>
          <w:szCs w:val="28"/>
        </w:rPr>
      </w:pPr>
    </w:p>
    <w:p w:rsidR="0073622A" w:rsidRPr="009823AB" w:rsidRDefault="0073622A" w:rsidP="0073622A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9823AB">
        <w:rPr>
          <w:sz w:val="28"/>
          <w:szCs w:val="28"/>
        </w:rPr>
        <w:t>Порядок подготовки</w:t>
      </w:r>
      <w:r w:rsidR="004449C6">
        <w:rPr>
          <w:sz w:val="28"/>
          <w:szCs w:val="28"/>
        </w:rPr>
        <w:t>,</w:t>
      </w:r>
      <w:r w:rsidR="00D87112" w:rsidRPr="009823AB">
        <w:rPr>
          <w:sz w:val="28"/>
          <w:szCs w:val="28"/>
        </w:rPr>
        <w:t xml:space="preserve"> утверждения</w:t>
      </w:r>
      <w:r w:rsidRPr="009823AB">
        <w:rPr>
          <w:sz w:val="28"/>
          <w:szCs w:val="28"/>
        </w:rPr>
        <w:t xml:space="preserve"> местных нормативов </w:t>
      </w:r>
    </w:p>
    <w:p w:rsidR="0073622A" w:rsidRPr="00E719EC" w:rsidRDefault="0073622A" w:rsidP="0073622A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9823AB">
        <w:rPr>
          <w:sz w:val="28"/>
          <w:szCs w:val="28"/>
        </w:rPr>
        <w:t>градостроительного проектирования</w:t>
      </w:r>
      <w:r w:rsidR="00E719EC">
        <w:rPr>
          <w:sz w:val="28"/>
          <w:szCs w:val="28"/>
        </w:rPr>
        <w:t xml:space="preserve"> </w:t>
      </w:r>
      <w:r w:rsidR="008150BF">
        <w:rPr>
          <w:sz w:val="28"/>
          <w:szCs w:val="28"/>
        </w:rPr>
        <w:t xml:space="preserve">городского округа Сызрань </w:t>
      </w:r>
      <w:r w:rsidR="00D1325B">
        <w:rPr>
          <w:sz w:val="28"/>
          <w:szCs w:val="28"/>
        </w:rPr>
        <w:t>и внесения изменений в них</w:t>
      </w:r>
      <w:bookmarkStart w:id="0" w:name="_GoBack"/>
      <w:bookmarkEnd w:id="0"/>
    </w:p>
    <w:p w:rsidR="00745F1A" w:rsidRPr="009823AB" w:rsidRDefault="00745F1A" w:rsidP="0073622A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745F1A" w:rsidRPr="009823AB" w:rsidRDefault="00745F1A" w:rsidP="0073622A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9823AB">
        <w:rPr>
          <w:b/>
          <w:sz w:val="28"/>
          <w:szCs w:val="28"/>
          <w:lang w:val="en-US"/>
        </w:rPr>
        <w:t>I</w:t>
      </w:r>
      <w:r w:rsidRPr="009823AB">
        <w:rPr>
          <w:b/>
          <w:sz w:val="28"/>
          <w:szCs w:val="28"/>
        </w:rPr>
        <w:t>.Общие положения</w:t>
      </w:r>
    </w:p>
    <w:p w:rsidR="00D600E3" w:rsidRPr="009823AB" w:rsidRDefault="00D600E3" w:rsidP="0073622A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745F1A" w:rsidRPr="009823AB" w:rsidRDefault="00745F1A" w:rsidP="00745F1A">
      <w:pPr>
        <w:shd w:val="clear" w:color="auto" w:fill="FFFFFF"/>
        <w:spacing w:line="298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823AB">
        <w:rPr>
          <w:sz w:val="28"/>
          <w:szCs w:val="28"/>
        </w:rPr>
        <w:t>1.</w:t>
      </w:r>
      <w:r w:rsidRPr="009823AB">
        <w:rPr>
          <w:color w:val="000000"/>
          <w:sz w:val="28"/>
          <w:szCs w:val="28"/>
        </w:rPr>
        <w:t xml:space="preserve"> </w:t>
      </w:r>
      <w:proofErr w:type="gramStart"/>
      <w:r w:rsidRPr="009823AB">
        <w:rPr>
          <w:color w:val="000000"/>
          <w:sz w:val="28"/>
          <w:szCs w:val="28"/>
        </w:rPr>
        <w:t>Местные нормативы градостроительного проектирования городского округа Сызрань (далее по тексту местные нормативы</w:t>
      </w:r>
      <w:r w:rsidR="00A359CD">
        <w:rPr>
          <w:color w:val="000000"/>
          <w:sz w:val="28"/>
          <w:szCs w:val="28"/>
        </w:rPr>
        <w:t xml:space="preserve"> градостроительного проектиров</w:t>
      </w:r>
      <w:r w:rsidR="00980862" w:rsidRPr="009823AB">
        <w:rPr>
          <w:color w:val="000000"/>
          <w:sz w:val="28"/>
          <w:szCs w:val="28"/>
        </w:rPr>
        <w:t>ания</w:t>
      </w:r>
      <w:r w:rsidRPr="009823AB">
        <w:rPr>
          <w:color w:val="000000"/>
          <w:sz w:val="28"/>
          <w:szCs w:val="28"/>
        </w:rPr>
        <w:t>) устанавливают совокупность расчетных показателей минимально допустимого уровня обеспеченности об</w:t>
      </w:r>
      <w:r w:rsidR="00E719EC">
        <w:rPr>
          <w:color w:val="000000"/>
          <w:sz w:val="28"/>
          <w:szCs w:val="28"/>
        </w:rPr>
        <w:t>ъектами местного значения городского округа</w:t>
      </w:r>
      <w:r w:rsidRPr="009823AB">
        <w:rPr>
          <w:color w:val="000000"/>
          <w:sz w:val="28"/>
          <w:szCs w:val="28"/>
        </w:rPr>
        <w:t xml:space="preserve"> Сызрань, относящимися к областям, указанным в пункте 1 части 5 статьи 23 Градостроительного кодекса Российской Федерации, объектами благоустройства территории</w:t>
      </w:r>
      <w:r w:rsidR="00E719EC">
        <w:rPr>
          <w:color w:val="000000"/>
          <w:sz w:val="28"/>
          <w:szCs w:val="28"/>
        </w:rPr>
        <w:t xml:space="preserve"> городского округа Сызрань</w:t>
      </w:r>
      <w:r w:rsidRPr="009823AB">
        <w:rPr>
          <w:color w:val="000000"/>
          <w:sz w:val="28"/>
          <w:szCs w:val="28"/>
        </w:rPr>
        <w:t>, иными объектами</w:t>
      </w:r>
      <w:r w:rsidR="00E719EC">
        <w:rPr>
          <w:color w:val="000000"/>
          <w:sz w:val="28"/>
          <w:szCs w:val="28"/>
        </w:rPr>
        <w:t xml:space="preserve"> местного значения городского округа  Сызрань</w:t>
      </w:r>
      <w:r w:rsidR="00980862" w:rsidRPr="009823AB">
        <w:rPr>
          <w:color w:val="000000"/>
          <w:sz w:val="28"/>
          <w:szCs w:val="28"/>
        </w:rPr>
        <w:t xml:space="preserve"> </w:t>
      </w:r>
      <w:r w:rsidRPr="009823AB">
        <w:rPr>
          <w:color w:val="000000"/>
          <w:sz w:val="28"/>
          <w:szCs w:val="28"/>
        </w:rPr>
        <w:t>и расчетных показателей максимально</w:t>
      </w:r>
      <w:proofErr w:type="gramEnd"/>
      <w:r w:rsidRPr="009823AB">
        <w:rPr>
          <w:color w:val="000000"/>
          <w:sz w:val="28"/>
          <w:szCs w:val="28"/>
        </w:rPr>
        <w:t xml:space="preserve"> допустимого уровня территориальной доступности таких объектов для населения гор</w:t>
      </w:r>
      <w:r w:rsidR="00E719EC">
        <w:rPr>
          <w:color w:val="000000"/>
          <w:sz w:val="28"/>
          <w:szCs w:val="28"/>
        </w:rPr>
        <w:t>одского округа Сызрань</w:t>
      </w:r>
      <w:r w:rsidRPr="009823AB">
        <w:rPr>
          <w:color w:val="000000"/>
          <w:sz w:val="28"/>
          <w:szCs w:val="28"/>
        </w:rPr>
        <w:t>.</w:t>
      </w:r>
    </w:p>
    <w:p w:rsidR="00745F1A" w:rsidRPr="009823AB" w:rsidRDefault="00745F1A" w:rsidP="00745F1A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</w:p>
    <w:p w:rsidR="00D97F21" w:rsidRDefault="00980862" w:rsidP="00D97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23AB">
        <w:rPr>
          <w:sz w:val="28"/>
          <w:szCs w:val="28"/>
        </w:rPr>
        <w:t xml:space="preserve">2. </w:t>
      </w:r>
      <w:r w:rsidR="00D97F21">
        <w:rPr>
          <w:rFonts w:eastAsiaTheme="minorHAnsi"/>
          <w:sz w:val="28"/>
          <w:szCs w:val="28"/>
          <w:lang w:eastAsia="en-US"/>
        </w:rPr>
        <w:t>Подготовка местных нормативов градостроительного проектирования осуществляется с учетом:</w:t>
      </w:r>
    </w:p>
    <w:p w:rsidR="00D97F21" w:rsidRDefault="00D97F21" w:rsidP="00D97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социально-демографического состава и плотности населения на терри</w:t>
      </w:r>
      <w:r w:rsidR="00E719EC">
        <w:rPr>
          <w:rFonts w:eastAsiaTheme="minorHAnsi"/>
          <w:sz w:val="28"/>
          <w:szCs w:val="28"/>
          <w:lang w:eastAsia="en-US"/>
        </w:rPr>
        <w:t>тории городского округа Сызрань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7F21" w:rsidRDefault="00D97F21" w:rsidP="00D97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планов и программ комплексного социально-экономического раз</w:t>
      </w:r>
      <w:r w:rsidR="00E719EC">
        <w:rPr>
          <w:rFonts w:eastAsiaTheme="minorHAnsi"/>
          <w:sz w:val="28"/>
          <w:szCs w:val="28"/>
          <w:lang w:eastAsia="en-US"/>
        </w:rPr>
        <w:t>вития городского округа Сызрань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7F21" w:rsidRDefault="00D97F21" w:rsidP="00D97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предложений органов местного самоуправления и заинтересованных лиц.</w:t>
      </w:r>
    </w:p>
    <w:p w:rsidR="0073622A" w:rsidRPr="009823AB" w:rsidRDefault="00B1139E" w:rsidP="00736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22A" w:rsidRPr="009823AB" w:rsidRDefault="0022143C" w:rsidP="0073622A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9823AB">
        <w:rPr>
          <w:b/>
          <w:sz w:val="28"/>
          <w:szCs w:val="28"/>
          <w:lang w:val="en-US"/>
        </w:rPr>
        <w:t>II</w:t>
      </w:r>
      <w:r w:rsidRPr="009823AB">
        <w:rPr>
          <w:b/>
          <w:sz w:val="28"/>
          <w:szCs w:val="28"/>
        </w:rPr>
        <w:t>. Подготовка</w:t>
      </w:r>
      <w:r w:rsidR="0073622A" w:rsidRPr="009823AB">
        <w:rPr>
          <w:b/>
          <w:sz w:val="28"/>
          <w:szCs w:val="28"/>
        </w:rPr>
        <w:t xml:space="preserve"> </w:t>
      </w:r>
      <w:r w:rsidR="005C16BC" w:rsidRPr="009823AB">
        <w:rPr>
          <w:b/>
          <w:sz w:val="28"/>
          <w:szCs w:val="28"/>
        </w:rPr>
        <w:t>и утверждение</w:t>
      </w:r>
      <w:r w:rsidR="0073622A" w:rsidRPr="009823AB">
        <w:rPr>
          <w:b/>
          <w:sz w:val="28"/>
          <w:szCs w:val="28"/>
        </w:rPr>
        <w:t xml:space="preserve"> местных нормативов </w:t>
      </w:r>
    </w:p>
    <w:p w:rsidR="0073622A" w:rsidRPr="009823AB" w:rsidRDefault="0073622A" w:rsidP="0073622A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9823AB">
        <w:rPr>
          <w:b/>
          <w:sz w:val="28"/>
          <w:szCs w:val="28"/>
        </w:rPr>
        <w:t>градостроительного проектирования</w:t>
      </w:r>
    </w:p>
    <w:p w:rsidR="0073622A" w:rsidRPr="009823AB" w:rsidRDefault="0073622A" w:rsidP="0073622A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EC64D7" w:rsidRPr="009823AB" w:rsidRDefault="00EC64D7" w:rsidP="00EC64D7">
      <w:pPr>
        <w:shd w:val="clear" w:color="auto" w:fill="FFFFFF"/>
        <w:spacing w:line="298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823AB">
        <w:rPr>
          <w:sz w:val="28"/>
          <w:szCs w:val="28"/>
        </w:rPr>
        <w:t xml:space="preserve">1. </w:t>
      </w:r>
      <w:r w:rsidRPr="009823AB">
        <w:rPr>
          <w:color w:val="000000"/>
          <w:sz w:val="28"/>
          <w:szCs w:val="28"/>
        </w:rPr>
        <w:t xml:space="preserve">Подготовка местных нормативов </w:t>
      </w:r>
      <w:r w:rsidR="008150BF">
        <w:rPr>
          <w:color w:val="000000"/>
          <w:sz w:val="28"/>
          <w:szCs w:val="28"/>
        </w:rPr>
        <w:t xml:space="preserve">градостроительного проектирования </w:t>
      </w:r>
      <w:r w:rsidRPr="009823AB">
        <w:rPr>
          <w:color w:val="000000"/>
          <w:sz w:val="28"/>
          <w:szCs w:val="28"/>
        </w:rPr>
        <w:t>осуществляется в соответствии с частью 5 статьи 29.2 Градостроительного кодекса Российской Федерации.</w:t>
      </w:r>
    </w:p>
    <w:p w:rsidR="00EC64D7" w:rsidRPr="009823AB" w:rsidRDefault="00EC64D7" w:rsidP="00EC64D7">
      <w:pPr>
        <w:shd w:val="clear" w:color="auto" w:fill="FFFFFF"/>
        <w:spacing w:line="298" w:lineRule="atLeast"/>
        <w:ind w:firstLine="567"/>
        <w:jc w:val="both"/>
        <w:textAlignment w:val="baseline"/>
        <w:rPr>
          <w:sz w:val="28"/>
          <w:szCs w:val="28"/>
        </w:rPr>
      </w:pPr>
    </w:p>
    <w:p w:rsidR="00EC64D7" w:rsidRPr="009823AB" w:rsidRDefault="00EC64D7" w:rsidP="00EC64D7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  <w:r w:rsidRPr="009823AB">
        <w:rPr>
          <w:sz w:val="28"/>
          <w:szCs w:val="28"/>
        </w:rPr>
        <w:t>2. Решение о подготовке местных нормативов градостроительного проектирования принимается Главой Администрации городского округа Сызрань.</w:t>
      </w:r>
      <w:r w:rsidRPr="009823AB">
        <w:rPr>
          <w:color w:val="393939"/>
          <w:sz w:val="28"/>
          <w:szCs w:val="28"/>
        </w:rPr>
        <w:t xml:space="preserve"> </w:t>
      </w:r>
    </w:p>
    <w:p w:rsidR="00D600E3" w:rsidRPr="009823AB" w:rsidRDefault="00D600E3" w:rsidP="00EC64D7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</w:p>
    <w:p w:rsidR="00D600E3" w:rsidRPr="009823AB" w:rsidRDefault="005D27C8" w:rsidP="00EC64D7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  <w:r w:rsidRPr="009823AB">
        <w:rPr>
          <w:rFonts w:eastAsiaTheme="minorHAnsi"/>
          <w:sz w:val="28"/>
          <w:szCs w:val="28"/>
          <w:lang w:eastAsia="en-US"/>
        </w:rPr>
        <w:t>3</w:t>
      </w:r>
      <w:r w:rsidR="00D600E3" w:rsidRPr="009823AB">
        <w:rPr>
          <w:rFonts w:eastAsiaTheme="minorHAnsi"/>
          <w:sz w:val="28"/>
          <w:szCs w:val="28"/>
          <w:lang w:eastAsia="en-US"/>
        </w:rPr>
        <w:t>. Проект местных нормативов градостроительного проектирования подлежит расс</w:t>
      </w:r>
      <w:r w:rsidRPr="009823AB">
        <w:rPr>
          <w:rFonts w:eastAsiaTheme="minorHAnsi"/>
          <w:sz w:val="28"/>
          <w:szCs w:val="28"/>
          <w:lang w:eastAsia="en-US"/>
        </w:rPr>
        <w:t>мотрению на публичных слушаниях.</w:t>
      </w:r>
    </w:p>
    <w:p w:rsidR="00EC64D7" w:rsidRPr="009823AB" w:rsidRDefault="00EC64D7" w:rsidP="00EC64D7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</w:p>
    <w:p w:rsidR="005C16BC" w:rsidRPr="009823AB" w:rsidRDefault="005D27C8" w:rsidP="005C16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23AB">
        <w:rPr>
          <w:color w:val="393939"/>
          <w:sz w:val="28"/>
          <w:szCs w:val="28"/>
        </w:rPr>
        <w:t>4</w:t>
      </w:r>
      <w:r w:rsidR="00EC64D7" w:rsidRPr="009823AB">
        <w:rPr>
          <w:color w:val="393939"/>
          <w:sz w:val="28"/>
          <w:szCs w:val="28"/>
        </w:rPr>
        <w:t xml:space="preserve">. </w:t>
      </w:r>
      <w:r w:rsidR="005C16BC" w:rsidRPr="009823AB">
        <w:rPr>
          <w:rFonts w:eastAsiaTheme="minorHAnsi"/>
          <w:sz w:val="28"/>
          <w:szCs w:val="28"/>
          <w:lang w:eastAsia="en-US"/>
        </w:rPr>
        <w:t xml:space="preserve">Проект местных нормативов градостроительного проектирования подлежит размещению </w:t>
      </w:r>
      <w:r w:rsidR="00D42E76">
        <w:rPr>
          <w:rFonts w:eastAsiaTheme="minorHAnsi"/>
          <w:sz w:val="28"/>
          <w:szCs w:val="28"/>
          <w:lang w:eastAsia="en-US"/>
        </w:rPr>
        <w:t xml:space="preserve">в </w:t>
      </w:r>
      <w:r w:rsidR="00D600E3" w:rsidRPr="009823AB">
        <w:rPr>
          <w:rFonts w:eastAsiaTheme="minorHAnsi"/>
          <w:sz w:val="28"/>
          <w:szCs w:val="28"/>
          <w:lang w:eastAsia="en-US"/>
        </w:rPr>
        <w:t xml:space="preserve">средствах массовой информации и </w:t>
      </w:r>
      <w:r w:rsidR="005C16BC" w:rsidRPr="009823AB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D42E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600E3" w:rsidRPr="009823AB">
        <w:rPr>
          <w:rFonts w:eastAsiaTheme="minorHAnsi"/>
          <w:sz w:val="28"/>
          <w:szCs w:val="28"/>
          <w:lang w:eastAsia="en-US"/>
        </w:rPr>
        <w:t xml:space="preserve">городского округа Сызрань </w:t>
      </w:r>
      <w:r w:rsidR="005C16BC" w:rsidRPr="009823AB">
        <w:rPr>
          <w:rFonts w:eastAsiaTheme="minorHAnsi"/>
          <w:sz w:val="28"/>
          <w:szCs w:val="28"/>
          <w:lang w:eastAsia="en-US"/>
        </w:rPr>
        <w:t xml:space="preserve">в сети "Интернет" </w:t>
      </w:r>
      <w:r w:rsidRPr="009823AB">
        <w:rPr>
          <w:rFonts w:eastAsiaTheme="minorHAnsi"/>
          <w:sz w:val="28"/>
          <w:szCs w:val="28"/>
          <w:lang w:eastAsia="en-US"/>
        </w:rPr>
        <w:t>н</w:t>
      </w:r>
      <w:r w:rsidR="00E719EC">
        <w:rPr>
          <w:rFonts w:eastAsiaTheme="minorHAnsi"/>
          <w:sz w:val="28"/>
          <w:szCs w:val="28"/>
          <w:lang w:eastAsia="en-US"/>
        </w:rPr>
        <w:t>е менее чем за два месяца до их</w:t>
      </w:r>
      <w:r w:rsidR="005C16BC" w:rsidRPr="009823AB">
        <w:rPr>
          <w:rFonts w:eastAsiaTheme="minorHAnsi"/>
          <w:sz w:val="28"/>
          <w:szCs w:val="28"/>
          <w:lang w:eastAsia="en-US"/>
        </w:rPr>
        <w:t xml:space="preserve"> утверждения.</w:t>
      </w:r>
    </w:p>
    <w:p w:rsidR="00EC64D7" w:rsidRPr="009823AB" w:rsidRDefault="00EC64D7" w:rsidP="00EC64D7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</w:p>
    <w:p w:rsidR="00EC64D7" w:rsidRPr="009823AB" w:rsidRDefault="005D27C8" w:rsidP="00EC64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23AB">
        <w:rPr>
          <w:rFonts w:eastAsiaTheme="minorHAnsi"/>
          <w:sz w:val="28"/>
          <w:szCs w:val="28"/>
          <w:lang w:eastAsia="en-US"/>
        </w:rPr>
        <w:t xml:space="preserve">5. </w:t>
      </w:r>
      <w:r w:rsidR="00EC64D7" w:rsidRPr="009823AB">
        <w:rPr>
          <w:rFonts w:eastAsiaTheme="minorHAnsi"/>
          <w:sz w:val="28"/>
          <w:szCs w:val="28"/>
          <w:lang w:eastAsia="en-US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</w:t>
      </w:r>
      <w:r w:rsidR="00A359CD">
        <w:rPr>
          <w:rFonts w:eastAsiaTheme="minorHAnsi"/>
          <w:sz w:val="28"/>
          <w:szCs w:val="28"/>
          <w:lang w:eastAsia="en-US"/>
        </w:rPr>
        <w:t xml:space="preserve"> Р</w:t>
      </w:r>
      <w:r w:rsidR="00D97F21">
        <w:rPr>
          <w:rFonts w:eastAsiaTheme="minorHAnsi"/>
          <w:sz w:val="28"/>
          <w:szCs w:val="28"/>
          <w:lang w:eastAsia="en-US"/>
        </w:rPr>
        <w:t>ешением Думы</w:t>
      </w:r>
      <w:r w:rsidRPr="009823AB">
        <w:rPr>
          <w:rFonts w:eastAsiaTheme="minorHAnsi"/>
          <w:sz w:val="28"/>
          <w:szCs w:val="28"/>
          <w:lang w:eastAsia="en-US"/>
        </w:rPr>
        <w:t xml:space="preserve"> городского округа Сызрань</w:t>
      </w:r>
      <w:r w:rsidR="00EC64D7" w:rsidRPr="009823AB">
        <w:rPr>
          <w:rFonts w:eastAsiaTheme="minorHAnsi"/>
          <w:sz w:val="28"/>
          <w:szCs w:val="28"/>
          <w:lang w:eastAsia="en-US"/>
        </w:rPr>
        <w:t>.</w:t>
      </w:r>
    </w:p>
    <w:p w:rsidR="00EC64D7" w:rsidRPr="009823AB" w:rsidRDefault="00EC64D7" w:rsidP="00EC64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7F21" w:rsidRPr="00D97F21" w:rsidRDefault="00D97F21" w:rsidP="00D97F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D97F21">
        <w:rPr>
          <w:rFonts w:eastAsiaTheme="minorHAnsi"/>
          <w:bCs/>
          <w:sz w:val="28"/>
          <w:szCs w:val="28"/>
          <w:lang w:eastAsia="en-US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97F21" w:rsidRPr="009823AB" w:rsidRDefault="00D97F21" w:rsidP="005D27C8">
      <w:pPr>
        <w:ind w:firstLine="567"/>
        <w:jc w:val="both"/>
        <w:rPr>
          <w:sz w:val="28"/>
          <w:szCs w:val="28"/>
        </w:rPr>
      </w:pPr>
    </w:p>
    <w:p w:rsidR="0073622A" w:rsidRPr="009823AB" w:rsidRDefault="00D97F21" w:rsidP="005D2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622A" w:rsidRPr="009823AB">
        <w:rPr>
          <w:sz w:val="28"/>
          <w:szCs w:val="28"/>
        </w:rPr>
        <w:t xml:space="preserve">. Изменения в местные нормативы градостроительного проектирования вносятся </w:t>
      </w:r>
      <w:proofErr w:type="gramStart"/>
      <w:r w:rsidR="00E719EC">
        <w:rPr>
          <w:sz w:val="28"/>
          <w:szCs w:val="28"/>
        </w:rPr>
        <w:t>соответствии</w:t>
      </w:r>
      <w:proofErr w:type="gramEnd"/>
      <w:r w:rsidR="00E719EC">
        <w:rPr>
          <w:sz w:val="28"/>
          <w:szCs w:val="28"/>
        </w:rPr>
        <w:t xml:space="preserve"> с </w:t>
      </w:r>
      <w:r w:rsidR="005D27C8" w:rsidRPr="009823AB">
        <w:rPr>
          <w:sz w:val="28"/>
          <w:szCs w:val="28"/>
        </w:rPr>
        <w:t>настоящим</w:t>
      </w:r>
      <w:r w:rsidR="00E719EC">
        <w:rPr>
          <w:sz w:val="28"/>
          <w:szCs w:val="28"/>
        </w:rPr>
        <w:t xml:space="preserve"> Порядком</w:t>
      </w:r>
      <w:r w:rsidR="0073622A" w:rsidRPr="009823AB">
        <w:rPr>
          <w:sz w:val="28"/>
          <w:szCs w:val="28"/>
        </w:rPr>
        <w:t>.</w:t>
      </w:r>
    </w:p>
    <w:p w:rsidR="0073622A" w:rsidRPr="009823AB" w:rsidRDefault="0073622A" w:rsidP="0073622A">
      <w:pPr>
        <w:ind w:firstLine="567"/>
        <w:jc w:val="both"/>
        <w:rPr>
          <w:sz w:val="28"/>
          <w:szCs w:val="28"/>
        </w:rPr>
      </w:pPr>
      <w:r w:rsidRPr="009823AB">
        <w:rPr>
          <w:sz w:val="28"/>
          <w:szCs w:val="28"/>
        </w:rPr>
        <w:t xml:space="preserve"> </w:t>
      </w:r>
    </w:p>
    <w:p w:rsidR="0073622A" w:rsidRPr="009823AB" w:rsidRDefault="005D27C8" w:rsidP="0073622A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9823AB">
        <w:rPr>
          <w:b/>
          <w:sz w:val="28"/>
          <w:szCs w:val="28"/>
          <w:lang w:val="en-US"/>
        </w:rPr>
        <w:t>III</w:t>
      </w:r>
      <w:r w:rsidR="0073622A" w:rsidRPr="009823AB">
        <w:rPr>
          <w:b/>
          <w:sz w:val="28"/>
          <w:szCs w:val="28"/>
        </w:rPr>
        <w:t>. Заключительные положения</w:t>
      </w:r>
    </w:p>
    <w:p w:rsidR="0073622A" w:rsidRPr="009823AB" w:rsidRDefault="0073622A" w:rsidP="0073622A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73622A" w:rsidRPr="009823AB" w:rsidRDefault="0073622A" w:rsidP="0073622A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9823AB">
        <w:rPr>
          <w:sz w:val="28"/>
          <w:szCs w:val="28"/>
        </w:rPr>
        <w:t>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городского округа Сызрань.</w:t>
      </w:r>
    </w:p>
    <w:p w:rsidR="0073622A" w:rsidRPr="009823AB" w:rsidRDefault="0073622A" w:rsidP="0073622A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</w:p>
    <w:p w:rsidR="0073622A" w:rsidRPr="009823AB" w:rsidRDefault="0073622A" w:rsidP="0073622A">
      <w:pPr>
        <w:ind w:firstLine="709"/>
        <w:jc w:val="both"/>
        <w:rPr>
          <w:sz w:val="28"/>
          <w:szCs w:val="28"/>
        </w:rPr>
      </w:pPr>
      <w:r w:rsidRPr="009823AB">
        <w:rPr>
          <w:sz w:val="28"/>
          <w:szCs w:val="28"/>
        </w:rPr>
        <w:t>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Самарской области.</w:t>
      </w:r>
    </w:p>
    <w:p w:rsidR="0073622A" w:rsidRPr="009823AB" w:rsidRDefault="0073622A" w:rsidP="0073622A">
      <w:pPr>
        <w:ind w:firstLine="709"/>
        <w:jc w:val="both"/>
        <w:rPr>
          <w:sz w:val="28"/>
          <w:szCs w:val="28"/>
        </w:rPr>
      </w:pPr>
    </w:p>
    <w:p w:rsidR="0073622A" w:rsidRPr="009823AB" w:rsidRDefault="0073622A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22A" w:rsidRPr="009823AB" w:rsidRDefault="0073622A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22A" w:rsidRDefault="0073622A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Default="00C116A9" w:rsidP="007362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6A9" w:rsidRPr="00C116A9" w:rsidRDefault="00C116A9" w:rsidP="00C116A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sectPr w:rsidR="00C116A9" w:rsidRPr="00C116A9" w:rsidSect="00CC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A1"/>
    <w:multiLevelType w:val="hybridMultilevel"/>
    <w:tmpl w:val="34CE2DCC"/>
    <w:lvl w:ilvl="0" w:tplc="71EE37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544450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7CC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601E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705C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1808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4E6C6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3662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AAD7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F1"/>
    <w:rsid w:val="00071BF1"/>
    <w:rsid w:val="0012617C"/>
    <w:rsid w:val="001841AF"/>
    <w:rsid w:val="001E2F50"/>
    <w:rsid w:val="0022143C"/>
    <w:rsid w:val="002654C1"/>
    <w:rsid w:val="002C51EA"/>
    <w:rsid w:val="00331D13"/>
    <w:rsid w:val="00404CDD"/>
    <w:rsid w:val="004449C6"/>
    <w:rsid w:val="004B4A47"/>
    <w:rsid w:val="004E41B6"/>
    <w:rsid w:val="005C16BC"/>
    <w:rsid w:val="005D27C8"/>
    <w:rsid w:val="0073622A"/>
    <w:rsid w:val="00745F1A"/>
    <w:rsid w:val="007A3734"/>
    <w:rsid w:val="00807E6D"/>
    <w:rsid w:val="008150BF"/>
    <w:rsid w:val="00886584"/>
    <w:rsid w:val="00912E82"/>
    <w:rsid w:val="00980862"/>
    <w:rsid w:val="009823AB"/>
    <w:rsid w:val="009A2D2A"/>
    <w:rsid w:val="00A359CD"/>
    <w:rsid w:val="00AF69C3"/>
    <w:rsid w:val="00B1139E"/>
    <w:rsid w:val="00C116A9"/>
    <w:rsid w:val="00C6706E"/>
    <w:rsid w:val="00CC2557"/>
    <w:rsid w:val="00D1325B"/>
    <w:rsid w:val="00D42E76"/>
    <w:rsid w:val="00D600E3"/>
    <w:rsid w:val="00D87112"/>
    <w:rsid w:val="00D97F21"/>
    <w:rsid w:val="00E719EC"/>
    <w:rsid w:val="00E765FB"/>
    <w:rsid w:val="00EC64D7"/>
    <w:rsid w:val="00EE3429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B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4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B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4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Ushakova</cp:lastModifiedBy>
  <cp:revision>3</cp:revision>
  <cp:lastPrinted>2017-04-20T11:24:00Z</cp:lastPrinted>
  <dcterms:created xsi:type="dcterms:W3CDTF">2017-04-20T11:25:00Z</dcterms:created>
  <dcterms:modified xsi:type="dcterms:W3CDTF">2017-04-25T06:25:00Z</dcterms:modified>
</cp:coreProperties>
</file>